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35705" w14:textId="00B9349F" w:rsidR="000F3A0E" w:rsidRPr="00677618" w:rsidRDefault="000F3A0E" w:rsidP="00677618">
      <w:pPr>
        <w:pStyle w:val="SCH"/>
        <w:spacing w:before="120" w:line="240" w:lineRule="auto"/>
        <w:outlineLvl w:val="0"/>
        <w:rPr>
          <w:sz w:val="22"/>
          <w:szCs w:val="22"/>
        </w:rPr>
      </w:pPr>
      <w:r w:rsidRPr="00677618">
        <w:rPr>
          <w:sz w:val="22"/>
          <w:szCs w:val="22"/>
        </w:rPr>
        <w:t>Приложение №</w:t>
      </w:r>
      <w:r w:rsidR="00580A6F">
        <w:rPr>
          <w:sz w:val="22"/>
          <w:szCs w:val="22"/>
        </w:rPr>
        <w:t>8</w:t>
      </w:r>
    </w:p>
    <w:p w14:paraId="04261EAE" w14:textId="77777777" w:rsidR="005B3FDA" w:rsidRPr="00F040AB" w:rsidRDefault="005B3FDA" w:rsidP="005B3FDA">
      <w:pPr>
        <w:jc w:val="center"/>
        <w:rPr>
          <w:b/>
        </w:rPr>
      </w:pPr>
    </w:p>
    <w:p w14:paraId="243838AD" w14:textId="77777777" w:rsidR="005B3FDA" w:rsidRDefault="005B3FDA" w:rsidP="005B3FDA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14:paraId="1BE2FF38" w14:textId="77777777" w:rsidR="005B3FDA" w:rsidRDefault="005B3FDA" w:rsidP="005B3FDA">
      <w:pPr>
        <w:jc w:val="center"/>
        <w:rPr>
          <w:b/>
          <w:bCs/>
        </w:rPr>
      </w:pPr>
      <w:r>
        <w:rPr>
          <w:b/>
          <w:bCs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>
        <w:rPr>
          <w:b/>
          <w:bCs/>
          <w:lang w:val="en-US"/>
        </w:rPr>
        <w:t>COVID</w:t>
      </w:r>
      <w:r w:rsidRPr="0082342F">
        <w:rPr>
          <w:b/>
          <w:bCs/>
        </w:rPr>
        <w:t>-19</w:t>
      </w:r>
      <w:r>
        <w:rPr>
          <w:b/>
          <w:bCs/>
        </w:rPr>
        <w:t xml:space="preserve">» </w:t>
      </w:r>
    </w:p>
    <w:p w14:paraId="0141B2C9" w14:textId="0FA99722" w:rsidR="005B3FDA" w:rsidRPr="0072100E" w:rsidRDefault="0072100E" w:rsidP="005B3FDA">
      <w:pPr>
        <w:tabs>
          <w:tab w:val="left" w:pos="567"/>
        </w:tabs>
        <w:spacing w:before="240" w:after="120"/>
        <w:ind w:firstLine="567"/>
        <w:jc w:val="both"/>
        <w:rPr>
          <w:spacing w:val="-3"/>
        </w:rPr>
      </w:pPr>
      <w:r w:rsidRPr="0072100E">
        <w:rPr>
          <w:b/>
        </w:rPr>
        <w:t>Иркутское публичное акционерное общество энергетики и электрификации (ПАО «Иркутскэнерго»</w:t>
      </w:r>
      <w:r w:rsidRPr="0072100E">
        <w:t xml:space="preserve">), именуемое в дальнейшем </w:t>
      </w:r>
      <w:r w:rsidRPr="0072100E">
        <w:rPr>
          <w:b/>
        </w:rPr>
        <w:t>«Заказчик»,</w:t>
      </w:r>
      <w:r w:rsidRPr="0072100E">
        <w:t xml:space="preserve"> в лице директора филиала ПАО «Иркутскэнерго» Усть-Илимская ТЭЦ </w:t>
      </w:r>
      <w:r w:rsidRPr="0072100E">
        <w:rPr>
          <w:b/>
          <w:bCs/>
        </w:rPr>
        <w:t>Гаврюшенко Виталия Ивановича</w:t>
      </w:r>
      <w:r w:rsidRPr="0072100E">
        <w:rPr>
          <w:bCs/>
        </w:rPr>
        <w:t xml:space="preserve">, </w:t>
      </w:r>
      <w:r w:rsidRPr="0072100E">
        <w:t>действующего на основании доверенности №142 от 01.04.2020 г., с одной стороны, и</w:t>
      </w:r>
      <w:r w:rsidRPr="0072100E">
        <w:rPr>
          <w:b/>
        </w:rPr>
        <w:t xml:space="preserve"> Общество с ограниченной ответственностью «Байкальская энергетическая компания» (ООО «Байкальская энергетическая компания»)</w:t>
      </w:r>
      <w:r w:rsidRPr="0072100E">
        <w:t xml:space="preserve">, именуемое в дальнейшем </w:t>
      </w:r>
      <w:r w:rsidRPr="0072100E">
        <w:rPr>
          <w:b/>
        </w:rPr>
        <w:t>«Подрядчик»,</w:t>
      </w:r>
      <w:r w:rsidRPr="0072100E">
        <w:t xml:space="preserve"> в лице директора Усть-Илимской ТЭЦ (филиала ООО «Байкальская энергетическая компания») </w:t>
      </w:r>
      <w:r w:rsidRPr="0072100E">
        <w:rPr>
          <w:b/>
        </w:rPr>
        <w:t>Гаврюшенко Виталия Ивановича</w:t>
      </w:r>
      <w:r w:rsidRPr="0072100E">
        <w:t>, действующего на основании доверенности № 69 от 01.09.2020 г</w:t>
      </w:r>
      <w:r w:rsidR="00677618" w:rsidRPr="0072100E">
        <w:t>, с другой стороны</w:t>
      </w:r>
      <w:r w:rsidR="003064EB" w:rsidRPr="0072100E">
        <w:t>,</w:t>
      </w:r>
      <w:r w:rsidR="003064EB" w:rsidRPr="0072100E">
        <w:rPr>
          <w:b/>
        </w:rPr>
        <w:t xml:space="preserve"> </w:t>
      </w:r>
      <w:r w:rsidR="005B3FDA" w:rsidRPr="0072100E">
        <w:t>вместе и по отдельности, именуемые в дальнейшем «Стороны»</w:t>
      </w:r>
      <w:r w:rsidR="005B3FDA" w:rsidRPr="0072100E">
        <w:rPr>
          <w:color w:val="000000"/>
          <w:spacing w:val="7"/>
        </w:rPr>
        <w:t xml:space="preserve"> </w:t>
      </w:r>
      <w:r w:rsidR="005B3FDA" w:rsidRPr="0072100E">
        <w:t>или «Сторона», в связи со сложной санитарно-эпидемиологической обстановкой, связанной с распространением коронавирусной инфекции (</w:t>
      </w:r>
      <w:r w:rsidR="005B3FDA" w:rsidRPr="0072100E">
        <w:rPr>
          <w:lang w:val="en-US"/>
        </w:rPr>
        <w:t>COVID</w:t>
      </w:r>
      <w:r w:rsidR="005B3FDA" w:rsidRPr="0072100E">
        <w:t>-</w:t>
      </w:r>
      <w:r w:rsidR="00D8099F" w:rsidRPr="0072100E">
        <w:t> </w:t>
      </w:r>
      <w:r w:rsidR="005B3FDA" w:rsidRPr="0072100E">
        <w:t>19)  заключили настоящее соглашение</w:t>
      </w:r>
      <w:r w:rsidR="005B3FDA" w:rsidRPr="0072100E">
        <w:rPr>
          <w:color w:val="000000"/>
          <w:spacing w:val="4"/>
        </w:rPr>
        <w:t xml:space="preserve"> (далее — </w:t>
      </w:r>
      <w:r w:rsidR="00677618" w:rsidRPr="0072100E">
        <w:rPr>
          <w:color w:val="000000"/>
          <w:spacing w:val="4"/>
        </w:rPr>
        <w:t>«</w:t>
      </w:r>
      <w:r w:rsidR="005B3FDA" w:rsidRPr="0072100E">
        <w:rPr>
          <w:b/>
          <w:color w:val="000000"/>
          <w:spacing w:val="4"/>
        </w:rPr>
        <w:t>Соглашение</w:t>
      </w:r>
      <w:r w:rsidR="00677618" w:rsidRPr="0072100E">
        <w:rPr>
          <w:color w:val="000000"/>
          <w:spacing w:val="4"/>
        </w:rPr>
        <w:t>»</w:t>
      </w:r>
      <w:r w:rsidR="005B3FDA" w:rsidRPr="0072100E">
        <w:rPr>
          <w:color w:val="000000"/>
          <w:spacing w:val="4"/>
        </w:rPr>
        <w:t xml:space="preserve">)  к  договору </w:t>
      </w:r>
      <w:r w:rsidR="005B3FDA" w:rsidRPr="0072100E">
        <w:t xml:space="preserve"> строительного  подряда  №КС-</w:t>
      </w:r>
      <w:r w:rsidR="00653C5E" w:rsidRPr="0072100E">
        <w:t>7</w:t>
      </w:r>
      <w:r w:rsidR="0090244B" w:rsidRPr="0072100E">
        <w:t>2</w:t>
      </w:r>
      <w:r w:rsidR="005B3FDA" w:rsidRPr="0072100E">
        <w:t xml:space="preserve">-20  </w:t>
      </w:r>
      <w:r w:rsidR="005B3FDA" w:rsidRPr="0072100E">
        <w:rPr>
          <w:color w:val="000000"/>
          <w:spacing w:val="5"/>
        </w:rPr>
        <w:t xml:space="preserve">(далее </w:t>
      </w:r>
      <w:r w:rsidR="00677618" w:rsidRPr="0072100E">
        <w:rPr>
          <w:color w:val="000000"/>
          <w:spacing w:val="5"/>
        </w:rPr>
        <w:t>–«</w:t>
      </w:r>
      <w:r w:rsidR="005B3FDA" w:rsidRPr="0072100E">
        <w:rPr>
          <w:b/>
          <w:color w:val="000000"/>
          <w:spacing w:val="5"/>
        </w:rPr>
        <w:t>Договор</w:t>
      </w:r>
      <w:r w:rsidR="00677618" w:rsidRPr="0072100E">
        <w:rPr>
          <w:color w:val="000000"/>
          <w:spacing w:val="5"/>
        </w:rPr>
        <w:t>»</w:t>
      </w:r>
      <w:r w:rsidR="005B3FDA" w:rsidRPr="0072100E">
        <w:rPr>
          <w:color w:val="000000"/>
          <w:spacing w:val="5"/>
        </w:rPr>
        <w:t>)</w:t>
      </w:r>
      <w:r w:rsidR="005B3FDA" w:rsidRPr="0072100E">
        <w:rPr>
          <w:spacing w:val="4"/>
        </w:rPr>
        <w:t xml:space="preserve"> о нижеследующем</w:t>
      </w:r>
      <w:r w:rsidR="005B3FDA" w:rsidRPr="0072100E">
        <w:rPr>
          <w:spacing w:val="-5"/>
        </w:rPr>
        <w:t>:</w:t>
      </w:r>
    </w:p>
    <w:p w14:paraId="58C18781" w14:textId="77777777" w:rsidR="00563A9E" w:rsidRDefault="004D1C92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</w:t>
      </w:r>
      <w:bookmarkStart w:id="0" w:name="_GoBack"/>
      <w:bookmarkEnd w:id="0"/>
      <w:r>
        <w:t>екции (COVID-19)</w:t>
      </w:r>
      <w:r w:rsidR="00563A9E">
        <w:t>.</w:t>
      </w:r>
    </w:p>
    <w:p w14:paraId="1A9B7536" w14:textId="1F361F1C" w:rsidR="004D1C92" w:rsidRDefault="00563A9E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>Подрядчик</w:t>
      </w:r>
      <w:r>
        <w:t xml:space="preserve"> обязуется </w:t>
      </w:r>
      <w:r w:rsidRPr="00563A9E">
        <w:t>обеспечива</w:t>
      </w:r>
      <w:r>
        <w:t>ть</w:t>
      </w:r>
      <w:r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Pr="00034587">
        <w:t>Заказчика</w:t>
      </w:r>
      <w:r w:rsidRPr="00563A9E">
        <w:t>, согласно рекомендаци</w:t>
      </w:r>
      <w:r w:rsidR="006B30BE">
        <w:t>ям</w:t>
      </w:r>
      <w:r w:rsidRPr="00563A9E">
        <w:t xml:space="preserve"> по нераспространению </w:t>
      </w:r>
      <w:r w:rsidR="00034587">
        <w:t>к</w:t>
      </w:r>
      <w:r w:rsidR="00034587" w:rsidRPr="00563A9E">
        <w:t>оронавирусной</w:t>
      </w:r>
      <w:r w:rsidRPr="00563A9E">
        <w:t xml:space="preserve"> инфекции</w:t>
      </w:r>
      <w:r w:rsidR="00635ACB">
        <w:t xml:space="preserve">, выданных </w:t>
      </w:r>
      <w:r w:rsidRPr="00563A9E">
        <w:t>Федеральной служб</w:t>
      </w:r>
      <w:r w:rsidR="00635ACB">
        <w:t>ой</w:t>
      </w:r>
      <w:r w:rsidRPr="00563A9E">
        <w:t xml:space="preserve"> по надзору в сфере защиты прав потребителей и благополучия человека (</w:t>
      </w:r>
      <w:proofErr w:type="spellStart"/>
      <w:r w:rsidRPr="00563A9E">
        <w:t>Роспотребнадзор</w:t>
      </w:r>
      <w:proofErr w:type="spellEnd"/>
      <w:r w:rsidRPr="00563A9E">
        <w:t>)</w:t>
      </w:r>
      <w:r w:rsidR="004D1C92">
        <w:t>.</w:t>
      </w:r>
    </w:p>
    <w:p w14:paraId="1E818E14" w14:textId="5231A7ED" w:rsidR="00A67268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 xml:space="preserve">Подрядчик </w:t>
      </w:r>
      <w:r>
        <w:t xml:space="preserve">обязуется при перемещении персонала </w:t>
      </w:r>
      <w:r w:rsidRPr="00034587">
        <w:t xml:space="preserve">Подрядчика </w:t>
      </w:r>
      <w:r>
        <w:t xml:space="preserve">по территории </w:t>
      </w:r>
      <w:r w:rsidRPr="00034587">
        <w:t xml:space="preserve">Заказчика </w:t>
      </w:r>
      <w:r w:rsidR="004A1FF9" w:rsidRPr="00034587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034587">
        <w:t xml:space="preserve">и на прилегающей территории, строительных площадках и иных объектах </w:t>
      </w:r>
      <w:r>
        <w:t xml:space="preserve">обеспечить недопустимость его приближения к изолированному персоналу (вахта) </w:t>
      </w:r>
      <w:r w:rsidRPr="00034587">
        <w:t xml:space="preserve">Заказчика </w:t>
      </w:r>
      <w:r>
        <w:t>на расстоянии менее</w:t>
      </w:r>
      <w:r w:rsidR="00BE06E3">
        <w:t xml:space="preserve"> 1,5 </w:t>
      </w:r>
      <w:r>
        <w:t xml:space="preserve">метров. Знак отличия изолированного персонала – </w:t>
      </w:r>
      <w:r w:rsidR="005B3FDA">
        <w:t>сигнальный жилет</w:t>
      </w:r>
      <w:r>
        <w:t xml:space="preserve">». </w:t>
      </w:r>
    </w:p>
    <w:p w14:paraId="0CFA2266" w14:textId="3E05E68A" w:rsidR="004D1C92" w:rsidRDefault="004D1C92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>Подрядчик</w:t>
      </w:r>
      <w:r>
        <w:t xml:space="preserve"> 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>
        <w:t>маски,</w:t>
      </w:r>
      <w:r w:rsidR="00635ACB">
        <w:t xml:space="preserve"> средства дезинфекции, </w:t>
      </w:r>
      <w:r>
        <w:t xml:space="preserve">контролировать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</w:t>
      </w:r>
      <w:r w:rsidR="00034587">
        <w:t>й</w:t>
      </w:r>
      <w:r w:rsidR="00B92203">
        <w:t xml:space="preserve"> дистанци</w:t>
      </w:r>
      <w:r w:rsidR="00034587">
        <w:t>и</w:t>
      </w:r>
      <w:r w:rsidR="00B92203">
        <w:t xml:space="preserve">, т.е. не допускать приближение одного человека к другому ближе чем на </w:t>
      </w:r>
      <w:r w:rsidR="00BE06E3">
        <w:t>1,5 метра</w:t>
      </w:r>
      <w:r w:rsidR="007447CF" w:rsidRPr="00034587">
        <w:t>.</w:t>
      </w:r>
    </w:p>
    <w:p w14:paraId="25B97B21" w14:textId="4B9C6661" w:rsidR="00635ACB" w:rsidRDefault="00635ACB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проводить </w:t>
      </w:r>
      <w:r w:rsidRPr="00635ACB">
        <w:t xml:space="preserve">обработку </w:t>
      </w:r>
      <w:r>
        <w:t xml:space="preserve">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799B9EFE" w:rsidR="000121F5" w:rsidRPr="00034587" w:rsidRDefault="00635ACB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 xml:space="preserve">Подрядчик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</w:t>
      </w:r>
      <w:r w:rsidR="005B3FDA">
        <w:t xml:space="preserve">(повышения температуры, признаках ОРВИ, выявленных </w:t>
      </w:r>
      <w:r w:rsidR="005B3FDA">
        <w:lastRenderedPageBreak/>
        <w:t>случаях коронавирусной инфекции и т.д.)</w:t>
      </w:r>
      <w:r>
        <w:t xml:space="preserve">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5B3FDA">
        <w:t xml:space="preserve"> (СОТ, ВСКБ, здравпункт)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05F30DE2" w:rsidR="00A67268" w:rsidRPr="00034587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В случае нарушения обязательств </w:t>
      </w:r>
      <w:r w:rsidRPr="00034587">
        <w:t xml:space="preserve">Подрядчиком,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D2726">
        <w:t>С</w:t>
      </w:r>
      <w:r w:rsidR="004D1C92">
        <w:t>оглашения</w:t>
      </w:r>
      <w:r>
        <w:t xml:space="preserve"> </w:t>
      </w:r>
      <w:r w:rsidRPr="00034587">
        <w:t xml:space="preserve">Заказчик </w:t>
      </w:r>
      <w:r>
        <w:t xml:space="preserve">вправе потребовать, а </w:t>
      </w:r>
      <w:r w:rsidR="002808D2" w:rsidRPr="00034587">
        <w:t>Подрядчик</w:t>
      </w:r>
      <w:r w:rsidRPr="00034587">
        <w:t xml:space="preserve">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9A7AF0">
        <w:t xml:space="preserve"> за каждый документально подтвержденный и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 w:rsidR="004D1C92">
        <w:t xml:space="preserve">, в порядке и сроки, установленные пунктом </w:t>
      </w:r>
      <w:r w:rsidR="00677618">
        <w:t>28</w:t>
      </w:r>
      <w:r w:rsidR="00034587">
        <w:t>.</w:t>
      </w:r>
      <w:r w:rsidR="004D1C92">
        <w:t xml:space="preserve"> Договора</w:t>
      </w:r>
      <w:r w:rsidR="00034587">
        <w:t>.</w:t>
      </w:r>
    </w:p>
    <w:p w14:paraId="4CD539C8" w14:textId="7EDFF507" w:rsidR="00B92203" w:rsidRDefault="00B92203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При повторном нарушении персоналом </w:t>
      </w:r>
      <w:r w:rsidRPr="00034587">
        <w:t xml:space="preserve">Подрядчика </w:t>
      </w:r>
      <w:r>
        <w:t>условий, предусмотренных настоящ</w:t>
      </w:r>
      <w:r w:rsidR="001E50D6">
        <w:t>им</w:t>
      </w:r>
      <w:r>
        <w:t xml:space="preserve"> </w:t>
      </w:r>
      <w:r w:rsidR="00034587">
        <w:t>С</w:t>
      </w:r>
      <w:r>
        <w:t>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72A28FFE" w:rsidR="00A67268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ED1814">
        <w:t xml:space="preserve">Настоящее </w:t>
      </w:r>
      <w:r w:rsidR="00034587">
        <w:t>С</w:t>
      </w:r>
      <w:r w:rsidRPr="00ED1814">
        <w:t>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034587">
        <w:t>момента подписания Договора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4F8F8113" w:rsidR="00A67268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B5A39">
        <w:t xml:space="preserve">Настоящее </w:t>
      </w:r>
      <w:r w:rsidR="00034587">
        <w:t>С</w:t>
      </w:r>
      <w:r w:rsidRPr="002B5A39">
        <w:t xml:space="preserve">оглашение составлено в </w:t>
      </w:r>
      <w:r w:rsidR="00580A6F">
        <w:t>2 (</w:t>
      </w:r>
      <w:r>
        <w:t>дву</w:t>
      </w:r>
      <w:r w:rsidRPr="002B5A39">
        <w:t>х</w:t>
      </w:r>
      <w:r w:rsidR="00580A6F">
        <w:t>)</w:t>
      </w:r>
      <w:r w:rsidRPr="002B5A39">
        <w:t xml:space="preserve"> экземплярах, имеющих равную юридическую силу, по одному для каждой из сторон</w:t>
      </w:r>
      <w:r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786" w:type="dxa"/>
        <w:tblLook w:val="04A0" w:firstRow="1" w:lastRow="0" w:firstColumn="1" w:lastColumn="0" w:noHBand="0" w:noVBand="1"/>
      </w:tblPr>
      <w:tblGrid>
        <w:gridCol w:w="28703"/>
      </w:tblGrid>
      <w:tr w:rsidR="003E1F83" w:rsidRPr="008E1321" w14:paraId="3679D11B" w14:textId="77777777" w:rsidTr="003E1F83">
        <w:trPr>
          <w:trHeight w:val="120"/>
        </w:trPr>
        <w:tc>
          <w:tcPr>
            <w:tcW w:w="978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55" w:type="dxa"/>
              <w:tblLook w:val="0000" w:firstRow="0" w:lastRow="0" w:firstColumn="0" w:lastColumn="0" w:noHBand="0" w:noVBand="0"/>
            </w:tblPr>
            <w:tblGrid>
              <w:gridCol w:w="28487"/>
            </w:tblGrid>
            <w:tr w:rsidR="003064EB" w14:paraId="1D65A402" w14:textId="77777777" w:rsidTr="003064EB">
              <w:tc>
                <w:tcPr>
                  <w:tcW w:w="9855" w:type="dxa"/>
                </w:tcPr>
                <w:tbl>
                  <w:tblPr>
                    <w:tblW w:w="28271" w:type="dxa"/>
                    <w:tblLook w:val="0000" w:firstRow="0" w:lastRow="0" w:firstColumn="0" w:lastColumn="0" w:noHBand="0" w:noVBand="0"/>
                  </w:tblPr>
                  <w:tblGrid>
                    <w:gridCol w:w="4783"/>
                    <w:gridCol w:w="4783"/>
                    <w:gridCol w:w="4783"/>
                    <w:gridCol w:w="4783"/>
                    <w:gridCol w:w="4783"/>
                    <w:gridCol w:w="4356"/>
                  </w:tblGrid>
                  <w:tr w:rsidR="00201F73" w:rsidRPr="00DC1921" w14:paraId="6166C3FE" w14:textId="77777777" w:rsidTr="00201F73">
                    <w:trPr>
                      <w:trHeight w:val="2623"/>
                    </w:trPr>
                    <w:tc>
                      <w:tcPr>
                        <w:tcW w:w="4783" w:type="dxa"/>
                      </w:tcPr>
                      <w:p w14:paraId="6E0CF6C8" w14:textId="77777777" w:rsidR="00201F73" w:rsidRPr="009C4B33" w:rsidRDefault="00201F73" w:rsidP="00201F73">
                        <w:pPr>
                          <w:spacing w:before="120"/>
                          <w:jc w:val="both"/>
                          <w:rPr>
                            <w:b/>
                            <w:sz w:val="21"/>
                            <w:szCs w:val="21"/>
                          </w:rPr>
                        </w:pPr>
                        <w:r w:rsidRPr="009C4B33">
                          <w:rPr>
                            <w:b/>
                            <w:sz w:val="21"/>
                            <w:szCs w:val="21"/>
                          </w:rPr>
                          <w:t>Заказчик:</w:t>
                        </w:r>
                      </w:p>
                      <w:p w14:paraId="026455E3" w14:textId="77777777" w:rsidR="00201F73" w:rsidRDefault="00201F73" w:rsidP="00201F73">
                        <w:pPr>
                          <w:outlineLvl w:val="0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Директор филиала </w:t>
                        </w:r>
                      </w:p>
                      <w:p w14:paraId="5E3FA96C" w14:textId="77777777" w:rsidR="00201F73" w:rsidRPr="00EF0703" w:rsidRDefault="00201F73" w:rsidP="00201F73">
                        <w:pPr>
                          <w:outlineLvl w:val="0"/>
                          <w:rPr>
                            <w:sz w:val="21"/>
                            <w:szCs w:val="21"/>
                          </w:rPr>
                        </w:pPr>
                        <w:r>
                          <w:t>ПАО «Иркутскэнерго</w:t>
                        </w:r>
                        <w:r w:rsidRPr="00EF0703">
                          <w:t>»</w:t>
                        </w:r>
                        <w:r w:rsidRPr="00EF0703"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</w:p>
                      <w:p w14:paraId="4B538AC6" w14:textId="77777777" w:rsidR="00201F73" w:rsidRDefault="00201F73" w:rsidP="00201F73">
                        <w:pPr>
                          <w:outlineLvl w:val="0"/>
                          <w:rPr>
                            <w:sz w:val="21"/>
                            <w:szCs w:val="21"/>
                          </w:rPr>
                        </w:pPr>
                        <w:r w:rsidRPr="00186BA1">
                          <w:rPr>
                            <w:sz w:val="21"/>
                            <w:szCs w:val="21"/>
                          </w:rPr>
                          <w:t>Усть-Илимская ТЭЦ</w:t>
                        </w:r>
                      </w:p>
                      <w:p w14:paraId="5EFFA60B" w14:textId="77777777" w:rsidR="00201F73" w:rsidRDefault="00201F73" w:rsidP="00201F73">
                        <w:pPr>
                          <w:outlineLvl w:val="0"/>
                          <w:rPr>
                            <w:sz w:val="21"/>
                            <w:szCs w:val="21"/>
                          </w:rPr>
                        </w:pPr>
                      </w:p>
                      <w:p w14:paraId="1091E537" w14:textId="77777777" w:rsidR="00201F73" w:rsidRPr="004D19F0" w:rsidRDefault="00201F73" w:rsidP="00201F73">
                        <w:pPr>
                          <w:outlineLvl w:val="0"/>
                          <w:rPr>
                            <w:sz w:val="21"/>
                            <w:szCs w:val="21"/>
                          </w:rPr>
                        </w:pPr>
                      </w:p>
                      <w:p w14:paraId="48133410" w14:textId="77777777" w:rsidR="00201F73" w:rsidRPr="004D19F0" w:rsidRDefault="00201F73" w:rsidP="00201F73">
                        <w:pPr>
                          <w:outlineLvl w:val="0"/>
                          <w:rPr>
                            <w:sz w:val="21"/>
                            <w:szCs w:val="21"/>
                          </w:rPr>
                        </w:pPr>
                        <w:r w:rsidRPr="004D19F0">
                          <w:rPr>
                            <w:sz w:val="21"/>
                            <w:szCs w:val="21"/>
                          </w:rPr>
                          <w:t>______________ В.И. Гаврюшенко</w:t>
                        </w:r>
                      </w:p>
                      <w:p w14:paraId="23C135C9" w14:textId="77777777" w:rsidR="00201F73" w:rsidRPr="004D19F0" w:rsidRDefault="00201F73" w:rsidP="00201F73">
                        <w:pPr>
                          <w:outlineLvl w:val="0"/>
                          <w:rPr>
                            <w:sz w:val="21"/>
                            <w:szCs w:val="21"/>
                          </w:rPr>
                        </w:pPr>
                        <w:proofErr w:type="spellStart"/>
                        <w:r w:rsidRPr="004D19F0">
                          <w:rPr>
                            <w:sz w:val="21"/>
                            <w:szCs w:val="21"/>
                          </w:rPr>
                          <w:t>м.п</w:t>
                        </w:r>
                        <w:proofErr w:type="spellEnd"/>
                        <w:r w:rsidRPr="004D19F0">
                          <w:rPr>
                            <w:sz w:val="21"/>
                            <w:szCs w:val="21"/>
                          </w:rPr>
                          <w:t>.</w:t>
                        </w:r>
                      </w:p>
                      <w:p w14:paraId="1FD592CC" w14:textId="4639300B" w:rsidR="00201F73" w:rsidRPr="00D11203" w:rsidRDefault="00201F73" w:rsidP="00201F73">
                        <w:pPr>
                          <w:jc w:val="both"/>
                          <w:outlineLvl w:val="0"/>
                          <w:rPr>
                            <w:szCs w:val="21"/>
                          </w:rPr>
                        </w:pPr>
                        <w:r w:rsidRPr="004D19F0">
                          <w:rPr>
                            <w:sz w:val="21"/>
                            <w:szCs w:val="21"/>
                          </w:rPr>
                          <w:t>«____» ______________ 2020 г.</w:t>
                        </w:r>
                      </w:p>
                    </w:tc>
                    <w:tc>
                      <w:tcPr>
                        <w:tcW w:w="4783" w:type="dxa"/>
                      </w:tcPr>
                      <w:p w14:paraId="1AF4EF8A" w14:textId="77777777" w:rsidR="00201F73" w:rsidRDefault="00201F73" w:rsidP="00201F73">
                        <w:pPr>
                          <w:spacing w:before="120"/>
                          <w:jc w:val="both"/>
                          <w:rPr>
                            <w:b/>
                            <w:sz w:val="21"/>
                            <w:szCs w:val="21"/>
                          </w:rPr>
                        </w:pPr>
                        <w:r w:rsidRPr="009C4B33">
                          <w:rPr>
                            <w:b/>
                            <w:sz w:val="21"/>
                            <w:szCs w:val="21"/>
                          </w:rPr>
                          <w:t>Подрядчик:</w:t>
                        </w:r>
                      </w:p>
                      <w:p w14:paraId="419636EE" w14:textId="77777777" w:rsidR="00201F73" w:rsidRDefault="00201F73" w:rsidP="00201F73">
                        <w:pPr>
                          <w:outlineLvl w:val="0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Директор филиала </w:t>
                        </w:r>
                      </w:p>
                      <w:p w14:paraId="3AC63256" w14:textId="77777777" w:rsidR="00201F73" w:rsidRDefault="00201F73" w:rsidP="00201F73">
                        <w:pPr>
                          <w:outlineLvl w:val="0"/>
                          <w:rPr>
                            <w:sz w:val="21"/>
                            <w:szCs w:val="21"/>
                          </w:rPr>
                        </w:pPr>
                        <w:r w:rsidRPr="00EF0703">
                          <w:t>ООО «Байкальская энергетическая компания»</w:t>
                        </w:r>
                        <w:r w:rsidRPr="00EF0703"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</w:p>
                      <w:p w14:paraId="6085D9F8" w14:textId="77777777" w:rsidR="00201F73" w:rsidRPr="00BE2E5C" w:rsidRDefault="00201F73" w:rsidP="00201F73">
                        <w:pPr>
                          <w:outlineLvl w:val="0"/>
                          <w:rPr>
                            <w:sz w:val="21"/>
                            <w:szCs w:val="21"/>
                          </w:rPr>
                        </w:pPr>
                        <w:r w:rsidRPr="00186BA1">
                          <w:rPr>
                            <w:sz w:val="21"/>
                            <w:szCs w:val="21"/>
                          </w:rPr>
                          <w:t>Усть-Илимская ТЭЦ</w:t>
                        </w:r>
                      </w:p>
                      <w:p w14:paraId="0A07D8F0" w14:textId="77777777" w:rsidR="00201F73" w:rsidRPr="004D19F0" w:rsidRDefault="00201F73" w:rsidP="00201F73">
                        <w:pPr>
                          <w:outlineLvl w:val="0"/>
                          <w:rPr>
                            <w:sz w:val="21"/>
                            <w:szCs w:val="21"/>
                          </w:rPr>
                        </w:pPr>
                      </w:p>
                      <w:p w14:paraId="6A1A1A7E" w14:textId="77777777" w:rsidR="00201F73" w:rsidRPr="004D19F0" w:rsidRDefault="00201F73" w:rsidP="00201F73">
                        <w:pPr>
                          <w:outlineLvl w:val="0"/>
                          <w:rPr>
                            <w:sz w:val="21"/>
                            <w:szCs w:val="21"/>
                          </w:rPr>
                        </w:pPr>
                        <w:r w:rsidRPr="004D19F0">
                          <w:rPr>
                            <w:sz w:val="21"/>
                            <w:szCs w:val="21"/>
                          </w:rPr>
                          <w:t>______________ В.И. Гаврюшенко</w:t>
                        </w:r>
                      </w:p>
                      <w:p w14:paraId="06775388" w14:textId="77777777" w:rsidR="00201F73" w:rsidRPr="009C4B33" w:rsidRDefault="00201F73" w:rsidP="00201F73">
                        <w:pPr>
                          <w:jc w:val="both"/>
                          <w:rPr>
                            <w:bCs/>
                            <w:sz w:val="21"/>
                            <w:szCs w:val="21"/>
                          </w:rPr>
                        </w:pPr>
                        <w:proofErr w:type="spellStart"/>
                        <w:r w:rsidRPr="009C4B33">
                          <w:rPr>
                            <w:bCs/>
                            <w:sz w:val="21"/>
                            <w:szCs w:val="21"/>
                          </w:rPr>
                          <w:t>м.п</w:t>
                        </w:r>
                        <w:proofErr w:type="spellEnd"/>
                        <w:r w:rsidRPr="009C4B33">
                          <w:rPr>
                            <w:bCs/>
                            <w:sz w:val="21"/>
                            <w:szCs w:val="21"/>
                          </w:rPr>
                          <w:t>.</w:t>
                        </w:r>
                      </w:p>
                      <w:p w14:paraId="5F6D64B7" w14:textId="2ACC3045" w:rsidR="00201F73" w:rsidRPr="00D11203" w:rsidRDefault="00201F73" w:rsidP="00201F73">
                        <w:pPr>
                          <w:jc w:val="both"/>
                          <w:outlineLvl w:val="0"/>
                          <w:rPr>
                            <w:szCs w:val="21"/>
                          </w:rPr>
                        </w:pPr>
                        <w:r>
                          <w:rPr>
                            <w:bCs/>
                            <w:sz w:val="21"/>
                            <w:szCs w:val="21"/>
                          </w:rPr>
                          <w:t xml:space="preserve">«____»______________ </w:t>
                        </w:r>
                        <w:r w:rsidRPr="009C4B33">
                          <w:rPr>
                            <w:bCs/>
                            <w:sz w:val="21"/>
                            <w:szCs w:val="21"/>
                          </w:rPr>
                          <w:t>2020 г.</w:t>
                        </w:r>
                      </w:p>
                    </w:tc>
                    <w:tc>
                      <w:tcPr>
                        <w:tcW w:w="4783" w:type="dxa"/>
                      </w:tcPr>
                      <w:p w14:paraId="5924F6F7" w14:textId="3B46A285" w:rsidR="00201F73" w:rsidRPr="00D11203" w:rsidRDefault="00201F73" w:rsidP="00201F73">
                        <w:pPr>
                          <w:jc w:val="both"/>
                          <w:outlineLvl w:val="0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783" w:type="dxa"/>
                      </w:tcPr>
                      <w:p w14:paraId="7A2359D6" w14:textId="2AE4D364" w:rsidR="00201F73" w:rsidRPr="00D11203" w:rsidRDefault="00201F73" w:rsidP="00201F73">
                        <w:pPr>
                          <w:jc w:val="both"/>
                          <w:outlineLvl w:val="0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783" w:type="dxa"/>
                      </w:tcPr>
                      <w:p w14:paraId="189A11A8" w14:textId="2E644E84" w:rsidR="00201F73" w:rsidRPr="00D11203" w:rsidRDefault="00201F73" w:rsidP="00201F73">
                        <w:pPr>
                          <w:jc w:val="both"/>
                          <w:outlineLvl w:val="0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4356" w:type="dxa"/>
                      </w:tcPr>
                      <w:p w14:paraId="5FC34624" w14:textId="3E079C02" w:rsidR="00201F73" w:rsidRPr="00D11203" w:rsidRDefault="00201F73" w:rsidP="00201F73">
                        <w:pPr>
                          <w:jc w:val="both"/>
                          <w:outlineLvl w:val="0"/>
                        </w:pPr>
                      </w:p>
                    </w:tc>
                  </w:tr>
                </w:tbl>
                <w:p w14:paraId="555B872A" w14:textId="338EE5EF" w:rsidR="003064EB" w:rsidRPr="00C028A8" w:rsidRDefault="003064EB" w:rsidP="003064EB">
                  <w:pPr>
                    <w:pStyle w:val="ad"/>
                    <w:rPr>
                      <w:color w:val="FF0000"/>
                    </w:rPr>
                  </w:pPr>
                </w:p>
              </w:tc>
            </w:tr>
          </w:tbl>
          <w:p w14:paraId="22BAB8DE" w14:textId="2BD0DF5A" w:rsidR="003E1F83" w:rsidRPr="008E1321" w:rsidRDefault="003E1F83" w:rsidP="00B531DB">
            <w:pPr>
              <w:pStyle w:val="ad"/>
              <w:jc w:val="left"/>
              <w:outlineLvl w:val="0"/>
            </w:pPr>
          </w:p>
        </w:tc>
      </w:tr>
    </w:tbl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B0415D">
      <w:footerReference w:type="default" r:id="rId11"/>
      <w:pgSz w:w="11906" w:h="16838"/>
      <w:pgMar w:top="1134" w:right="707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DD2CB4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210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25A8F9B6"/>
    <w:lvl w:ilvl="0" w:tplc="5AA02126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4444"/>
    <w:rsid w:val="00017BA8"/>
    <w:rsid w:val="00031157"/>
    <w:rsid w:val="00033381"/>
    <w:rsid w:val="00034587"/>
    <w:rsid w:val="00037BC1"/>
    <w:rsid w:val="00074CBD"/>
    <w:rsid w:val="000975DD"/>
    <w:rsid w:val="000D6AC1"/>
    <w:rsid w:val="000F244E"/>
    <w:rsid w:val="000F3A0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1F73"/>
    <w:rsid w:val="00203A41"/>
    <w:rsid w:val="00216FE2"/>
    <w:rsid w:val="002246F1"/>
    <w:rsid w:val="00237CA5"/>
    <w:rsid w:val="002421EB"/>
    <w:rsid w:val="00251B68"/>
    <w:rsid w:val="00262417"/>
    <w:rsid w:val="002808D2"/>
    <w:rsid w:val="00283F96"/>
    <w:rsid w:val="002E5086"/>
    <w:rsid w:val="002F26B3"/>
    <w:rsid w:val="003064EB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6512"/>
    <w:rsid w:val="003B0A56"/>
    <w:rsid w:val="003B0DF0"/>
    <w:rsid w:val="003B7587"/>
    <w:rsid w:val="003E0593"/>
    <w:rsid w:val="003E1F8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0A6F"/>
    <w:rsid w:val="005846E7"/>
    <w:rsid w:val="005B2993"/>
    <w:rsid w:val="005B357D"/>
    <w:rsid w:val="005B3FDA"/>
    <w:rsid w:val="005B6458"/>
    <w:rsid w:val="005C3168"/>
    <w:rsid w:val="005F7C67"/>
    <w:rsid w:val="00613321"/>
    <w:rsid w:val="00621646"/>
    <w:rsid w:val="00630059"/>
    <w:rsid w:val="00635ACB"/>
    <w:rsid w:val="00653C5E"/>
    <w:rsid w:val="0066282F"/>
    <w:rsid w:val="00665759"/>
    <w:rsid w:val="00677618"/>
    <w:rsid w:val="006835B1"/>
    <w:rsid w:val="006A615B"/>
    <w:rsid w:val="006B30BE"/>
    <w:rsid w:val="006C01DE"/>
    <w:rsid w:val="006D0CB0"/>
    <w:rsid w:val="006F036F"/>
    <w:rsid w:val="0072100E"/>
    <w:rsid w:val="00722D39"/>
    <w:rsid w:val="007366CE"/>
    <w:rsid w:val="007447CF"/>
    <w:rsid w:val="0077584F"/>
    <w:rsid w:val="007853A4"/>
    <w:rsid w:val="00790E9D"/>
    <w:rsid w:val="007A359B"/>
    <w:rsid w:val="007A5155"/>
    <w:rsid w:val="007B2553"/>
    <w:rsid w:val="007B643E"/>
    <w:rsid w:val="007C46D4"/>
    <w:rsid w:val="007D2726"/>
    <w:rsid w:val="007E4AA2"/>
    <w:rsid w:val="007E6628"/>
    <w:rsid w:val="007E76D6"/>
    <w:rsid w:val="007F508A"/>
    <w:rsid w:val="008112FD"/>
    <w:rsid w:val="0081336C"/>
    <w:rsid w:val="0082342F"/>
    <w:rsid w:val="00824ED5"/>
    <w:rsid w:val="0083464F"/>
    <w:rsid w:val="008346E1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244B"/>
    <w:rsid w:val="00925A8A"/>
    <w:rsid w:val="0094034B"/>
    <w:rsid w:val="009475B0"/>
    <w:rsid w:val="00947BCC"/>
    <w:rsid w:val="00953FF5"/>
    <w:rsid w:val="00973693"/>
    <w:rsid w:val="00993C99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A4A6F"/>
    <w:rsid w:val="00AB0873"/>
    <w:rsid w:val="00AB4246"/>
    <w:rsid w:val="00AD596E"/>
    <w:rsid w:val="00AF7137"/>
    <w:rsid w:val="00B00A45"/>
    <w:rsid w:val="00B02B24"/>
    <w:rsid w:val="00B0415D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1203"/>
    <w:rsid w:val="00D20DF9"/>
    <w:rsid w:val="00D24B25"/>
    <w:rsid w:val="00D5565A"/>
    <w:rsid w:val="00D8099F"/>
    <w:rsid w:val="00D921C5"/>
    <w:rsid w:val="00DB5EDB"/>
    <w:rsid w:val="00DC1024"/>
    <w:rsid w:val="00E064D8"/>
    <w:rsid w:val="00E11BBF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37A1F"/>
    <w:rsid w:val="00F56B95"/>
    <w:rsid w:val="00F57BEA"/>
    <w:rsid w:val="00F63EED"/>
    <w:rsid w:val="00F84899"/>
    <w:rsid w:val="00FB60B4"/>
    <w:rsid w:val="00FC189F"/>
    <w:rsid w:val="00FC25FB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034587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034587"/>
  </w:style>
  <w:style w:type="character" w:styleId="af9">
    <w:name w:val="footnote reference"/>
    <w:basedOn w:val="a0"/>
    <w:uiPriority w:val="99"/>
    <w:semiHidden/>
    <w:unhideWhenUsed/>
    <w:rsid w:val="00034587"/>
    <w:rPr>
      <w:vertAlign w:val="superscript"/>
    </w:rPr>
  </w:style>
  <w:style w:type="paragraph" w:customStyle="1" w:styleId="SCH">
    <w:name w:val="SCH"/>
    <w:basedOn w:val="a"/>
    <w:link w:val="SCH0"/>
    <w:qFormat/>
    <w:rsid w:val="00677618"/>
    <w:p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677618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14A846A-5745-4BEB-B7E0-ABDDD0B6A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575</Words>
  <Characters>4379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С.В. Разумова</dc:creator>
  <cp:lastModifiedBy>Makeeva Elena</cp:lastModifiedBy>
  <cp:revision>13</cp:revision>
  <cp:lastPrinted>2020-11-23T01:46:00Z</cp:lastPrinted>
  <dcterms:created xsi:type="dcterms:W3CDTF">2020-09-07T07:07:00Z</dcterms:created>
  <dcterms:modified xsi:type="dcterms:W3CDTF">2020-11-23T01:47:00Z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